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7DD2C252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FB0C48">
        <w:rPr>
          <w:rFonts w:ascii="Arial" w:hAnsi="Arial" w:cs="Arial"/>
        </w:rPr>
        <w:t>2</w:t>
      </w:r>
      <w:r w:rsidR="003F4487">
        <w:rPr>
          <w:rFonts w:ascii="Arial" w:hAnsi="Arial" w:cs="Arial"/>
        </w:rPr>
        <w:t>3</w:t>
      </w:r>
      <w:r w:rsidR="00FB0C48">
        <w:rPr>
          <w:rFonts w:ascii="Arial" w:hAnsi="Arial" w:cs="Arial"/>
        </w:rPr>
        <w:t>.01</w:t>
      </w:r>
      <w:r w:rsidR="007C120A">
        <w:rPr>
          <w:rFonts w:ascii="Arial" w:hAnsi="Arial" w:cs="Arial"/>
        </w:rPr>
        <w:t>.2023</w:t>
      </w:r>
    </w:p>
    <w:p w14:paraId="3C4EBA2D" w14:textId="36BDFC70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7C120A">
        <w:rPr>
          <w:rFonts w:ascii="Arial" w:hAnsi="Arial" w:cs="Arial"/>
        </w:rPr>
        <w:t>SUSP</w:t>
      </w:r>
      <w:r w:rsidR="00FB0C48">
        <w:rPr>
          <w:rFonts w:ascii="Arial" w:hAnsi="Arial" w:cs="Arial"/>
        </w:rPr>
        <w:t>K/596/2023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6F68397B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20741770"/>
      <w:r w:rsidR="00E92392" w:rsidRPr="00E92392">
        <w:rPr>
          <w:rFonts w:ascii="Arial" w:hAnsi="Arial" w:cs="Arial"/>
          <w:b/>
          <w:bCs/>
          <w:color w:val="000000"/>
        </w:rPr>
        <w:t>Správce informací - Most ev.č. 324-018 P. Wonky, Pardubice</w:t>
      </w:r>
      <w:bookmarkEnd w:id="0"/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2051F59A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</w:t>
      </w:r>
      <w:r w:rsidR="007C120A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7C120A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 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>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7C120A">
        <w:rPr>
          <w:rFonts w:cs="Arial"/>
          <w:i w:val="0"/>
          <w:iCs/>
          <w:szCs w:val="24"/>
        </w:rPr>
        <w:t xml:space="preserve">2.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2C78D791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r w:rsidR="00773508">
        <w:rPr>
          <w:rFonts w:ascii="Arial" w:hAnsi="Arial" w:cs="Arial"/>
        </w:rPr>
        <w:t>8</w:t>
      </w:r>
      <w:r w:rsidR="008327F9">
        <w:rPr>
          <w:rFonts w:ascii="Arial" w:hAnsi="Arial" w:cs="Arial"/>
        </w:rPr>
        <w:t>0</w:t>
      </w:r>
      <w:r w:rsidR="004144C3">
        <w:rPr>
          <w:rFonts w:ascii="Arial" w:hAnsi="Arial" w:cs="Arial"/>
        </w:rPr>
        <w:t>1</w:t>
      </w:r>
      <w:r w:rsidR="00EA182C">
        <w:rPr>
          <w:rFonts w:ascii="Arial" w:hAnsi="Arial" w:cs="Arial"/>
        </w:rPr>
        <w:t>.</w:t>
      </w:r>
      <w:r w:rsidR="00737DB9">
        <w:rPr>
          <w:rFonts w:ascii="Arial" w:hAnsi="Arial" w:cs="Arial"/>
        </w:rPr>
        <w:t>000</w:t>
      </w:r>
      <w:r w:rsidRPr="000E2439">
        <w:rPr>
          <w:rFonts w:ascii="Arial" w:hAnsi="Arial" w:cs="Arial"/>
        </w:rPr>
        <w:t>,-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3AD60EEA" w14:textId="0ED0FD69" w:rsidR="008915E5" w:rsidRDefault="008915E5" w:rsidP="008915E5">
      <w:pPr>
        <w:jc w:val="both"/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Předmětem služeb je zajištění role </w:t>
      </w:r>
      <w:r w:rsidR="00E92392" w:rsidRPr="00E92392">
        <w:rPr>
          <w:rFonts w:ascii="Arial" w:hAnsi="Arial" w:cs="Arial"/>
        </w:rPr>
        <w:t>Správce informací - Most ev.č. 324-018 P. Wonky, Pardubice</w:t>
      </w:r>
      <w:r w:rsidRPr="008915E5">
        <w:rPr>
          <w:rFonts w:ascii="Arial" w:hAnsi="Arial" w:cs="Arial"/>
        </w:rPr>
        <w:t>.</w:t>
      </w:r>
    </w:p>
    <w:p w14:paraId="0296515B" w14:textId="77777777" w:rsidR="00D85F66" w:rsidRPr="008915E5" w:rsidRDefault="00D85F66" w:rsidP="008915E5">
      <w:pPr>
        <w:jc w:val="both"/>
        <w:rPr>
          <w:rFonts w:ascii="Arial" w:hAnsi="Arial" w:cs="Arial"/>
        </w:rPr>
      </w:pPr>
    </w:p>
    <w:p w14:paraId="259CA64A" w14:textId="08D281FA" w:rsidR="00E92392" w:rsidRDefault="00D85F66" w:rsidP="001466D4">
      <w:pPr>
        <w:jc w:val="both"/>
        <w:rPr>
          <w:rFonts w:ascii="Arial" w:hAnsi="Arial" w:cs="Arial"/>
        </w:rPr>
      </w:pPr>
      <w:r w:rsidRPr="00D85F66">
        <w:rPr>
          <w:rFonts w:ascii="Arial" w:hAnsi="Arial" w:cs="Arial"/>
        </w:rPr>
        <w:t>Zajištění role Správce informací na projektu Most ev.č. 324-018 P. Wonky, Pardubice: Schválení, zamítnutí nebo vydání připomínek k Plánu realizace BIM (BEP) vydaného zhotovitelem stavby. Kontrola dodržení BIM Protokolu zhotovitelem stavby (práva duševního vlastnictví, zásady elektronické výměny dat, použití informačních modelů staveb, práv a povinností zhotovitele a členů projektového týmu). Kontrola odevzdávaných dat dle Přílohy – Požadavky Objednatele na informace (BIM). Splnění požadavků  smlouvy. Kontrola obsahu dat (duplicity, správnost označení materiálů a výrobků, a další ...) Kontrola předávaných formátů (nativních a otevřených datových formátů IFC). Kontrola dodržování práce ze strany zhotovitele stavby ve společném datovém prostředí (CDE): Dodržování workflow. Ukládání, revize dokumentů v digitální podobě (projektové dokumentace, kvalita, BOZP). Vhodnost použitých datových formátů. Kontrola funkčních požadavků.</w:t>
      </w:r>
      <w:r>
        <w:rPr>
          <w:rFonts w:ascii="Arial" w:hAnsi="Arial" w:cs="Arial"/>
        </w:rPr>
        <w:t xml:space="preserve"> </w:t>
      </w:r>
      <w:r w:rsidRPr="00D85F66">
        <w:rPr>
          <w:rFonts w:ascii="Arial" w:hAnsi="Arial" w:cs="Arial"/>
        </w:rPr>
        <w:t>Kontrola dodržení adresářové struktury. Kontrola bezpečnostních požadavků. Kontrola splnění požadavků na publicitu (webové stránky, obrazové záznamy a mračna bodů). Kontrola zhotovitele stavby v rámci plnění Cílů BIM projektu, schválení / připomínkování návrhů řešení zhotovitele dle Přílohy – Požadavky na Plán realizace BIM (BEP). Účast na jednáních objednatele a kontrolních dnech stavby.</w:t>
      </w:r>
    </w:p>
    <w:p w14:paraId="2670479A" w14:textId="77777777" w:rsidR="00D85F66" w:rsidRPr="005F433B" w:rsidRDefault="00D85F66" w:rsidP="008915E5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82F8518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7C120A">
        <w:rPr>
          <w:rFonts w:ascii="Arial" w:hAnsi="Arial" w:cs="Arial"/>
          <w:bCs/>
          <w:iCs/>
        </w:rPr>
        <w:t>červen</w:t>
      </w:r>
      <w:r w:rsidR="00215044">
        <w:rPr>
          <w:rFonts w:ascii="Arial" w:hAnsi="Arial" w:cs="Arial"/>
          <w:bCs/>
          <w:iCs/>
        </w:rPr>
        <w:t xml:space="preserve"> 2023</w:t>
      </w:r>
    </w:p>
    <w:p w14:paraId="65D36376" w14:textId="1A69C2A1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C7EB9">
        <w:rPr>
          <w:rFonts w:ascii="Arial" w:hAnsi="Arial" w:cs="Arial"/>
          <w:bCs/>
          <w:iCs/>
        </w:rPr>
        <w:t xml:space="preserve">do </w:t>
      </w:r>
      <w:r w:rsidR="007C120A">
        <w:rPr>
          <w:rFonts w:ascii="Arial" w:hAnsi="Arial" w:cs="Arial"/>
          <w:bCs/>
          <w:iCs/>
        </w:rPr>
        <w:t>24</w:t>
      </w:r>
      <w:r w:rsidR="003D02D2">
        <w:rPr>
          <w:rFonts w:ascii="Arial" w:hAnsi="Arial" w:cs="Arial"/>
          <w:bCs/>
          <w:iCs/>
        </w:rPr>
        <w:t xml:space="preserve"> měsíců.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7C8D9A21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816C35">
        <w:rPr>
          <w:rFonts w:ascii="Arial" w:hAnsi="Arial" w:cs="Arial"/>
          <w:bCs/>
          <w:iCs/>
        </w:rPr>
        <w:t xml:space="preserve">místo stavby </w:t>
      </w:r>
      <w:r w:rsidR="00E92392" w:rsidRPr="00E92392">
        <w:rPr>
          <w:rFonts w:ascii="Arial" w:hAnsi="Arial" w:cs="Arial"/>
          <w:bCs/>
          <w:iCs/>
        </w:rPr>
        <w:t>Most ev.č. 324-018 P. Wonky, Pardubice</w:t>
      </w:r>
      <w:r w:rsidR="00816C35" w:rsidRPr="00816C35">
        <w:rPr>
          <w:rFonts w:ascii="Arial" w:hAnsi="Arial" w:cs="Arial"/>
          <w:bCs/>
          <w:iCs/>
        </w:rPr>
        <w:t>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3219C916" w14:textId="77777777" w:rsidR="0078169D" w:rsidRPr="000E2439" w:rsidRDefault="0078169D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1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1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32F295E4" w:rsidR="00F02896" w:rsidRDefault="00F02896" w:rsidP="00F02896"/>
    <w:p w14:paraId="1F6D18DB" w14:textId="375F58E9" w:rsidR="004144C3" w:rsidRDefault="004144C3" w:rsidP="00F02896"/>
    <w:p w14:paraId="5FE2A3D5" w14:textId="14B3FD45" w:rsidR="004144C3" w:rsidRDefault="004144C3" w:rsidP="00F02896"/>
    <w:p w14:paraId="58080034" w14:textId="77777777" w:rsidR="004144C3" w:rsidRDefault="004144C3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B07E746" w14:textId="35E275C6" w:rsidR="00EA182C" w:rsidRPr="00FD5190" w:rsidRDefault="00FB0C48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="00EA182C"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poptávkového</w:t>
      </w:r>
      <w:r w:rsidR="00EA182C"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79407358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3895EE2E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DF343F" w14:textId="4FDF44FC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 w:rsidR="00FB0C48"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námitky, apod.) a adresoval na kontaktní osobu </w:t>
      </w:r>
      <w:r w:rsidR="00FB0C48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FE4576A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 této zadávací dokumentaci uveden požadavek na podepsání konkrétních dokumentů při současném nepřipuštění nahrazení tohoto dokumentu jeho prostou kopií či scanem,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autorizovaně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45FA412B" w14:textId="61FA2E41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 w:rsidR="00FB0C48"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2CA2E949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 xml:space="preserve">. </w:t>
      </w:r>
    </w:p>
    <w:p w14:paraId="00DC671F" w14:textId="0923451F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2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 w:rsidR="00FB0C48"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226CBC52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</w:t>
      </w:r>
      <w:r w:rsidRPr="00166F5E">
        <w:rPr>
          <w:rFonts w:ascii="Arial" w:hAnsi="Arial" w:cs="Arial"/>
          <w:sz w:val="24"/>
          <w:szCs w:val="24"/>
        </w:rPr>
        <w:lastRenderedPageBreak/>
        <w:t xml:space="preserve">prostřednictvím Elektronického nástroje. </w:t>
      </w:r>
    </w:p>
    <w:p w14:paraId="40816823" w14:textId="11CDC57E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 w:rsidR="00FB0C48"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2"/>
    </w:p>
    <w:p w14:paraId="3F84DD98" w14:textId="2874576F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 w:rsidR="00FB0C48"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 w:rsidR="000A71D0"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6735EE54" w14:textId="77777777" w:rsidR="00EA182C" w:rsidRDefault="00EA182C" w:rsidP="00EA182C">
      <w:pPr>
        <w:ind w:firstLine="708"/>
        <w:jc w:val="both"/>
        <w:rPr>
          <w:rFonts w:ascii="Arial" w:hAnsi="Arial" w:cs="Arial"/>
        </w:rPr>
      </w:pPr>
    </w:p>
    <w:p w14:paraId="1B04EBC1" w14:textId="77777777" w:rsidR="00EA182C" w:rsidRPr="00166F5E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6D4F96C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3716173" w14:textId="65595A10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 w:rsidR="00FB0C48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 w:rsidR="00FB0C48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</w:t>
      </w:r>
      <w:r w:rsidR="00FB0C48"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3FB461FA" w14:textId="77777777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77777777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4B43596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3" w:name="_Základní_kvalifikační_předpoklady"/>
      <w:bookmarkEnd w:id="3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77777777" w:rsidR="000A71D0" w:rsidRPr="00EC7EB9" w:rsidRDefault="000A71D0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4F2DCE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doklad o oprávnění k podnikání podle zvláštních právních předpisů v rozsahu odpovídajícím předmětu veřejné zakázky, </w:t>
      </w:r>
      <w:r w:rsidR="00FB0C48">
        <w:rPr>
          <w:rFonts w:ascii="Arial" w:hAnsi="Arial" w:cs="Arial"/>
        </w:rPr>
        <w:t>zejména doklad prokazující příslušné živnostenské oprávnění,</w:t>
      </w:r>
    </w:p>
    <w:p w14:paraId="34333A2B" w14:textId="00498BCE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</w:t>
      </w:r>
      <w:r>
        <w:rPr>
          <w:rFonts w:ascii="Arial" w:hAnsi="Arial" w:cs="Arial"/>
        </w:rPr>
        <w:t xml:space="preserve">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6E563F99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BC64A9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5D32286C" w14:textId="77777777" w:rsidR="00EA182C" w:rsidRDefault="00EA182C" w:rsidP="00EA182C">
      <w:pPr>
        <w:pStyle w:val="Zkladntextodsazen"/>
        <w:ind w:left="0"/>
      </w:pPr>
    </w:p>
    <w:p w14:paraId="6845AF31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545EE396" w14:textId="229970B3" w:rsidR="00EA182C" w:rsidRPr="00FB0C48" w:rsidRDefault="00EA182C" w:rsidP="00EA182C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 w:rsidR="00FB0C48">
        <w:rPr>
          <w:i w:val="0"/>
          <w:iCs w:val="0"/>
          <w:sz w:val="24"/>
          <w:szCs w:val="24"/>
        </w:rPr>
        <w:t>2. února 2023 do 08:00 hodin</w:t>
      </w:r>
      <w:r w:rsidRPr="00281157">
        <w:rPr>
          <w:i w:val="0"/>
          <w:iCs w:val="0"/>
          <w:noProof/>
          <w:sz w:val="24"/>
          <w:szCs w:val="24"/>
        </w:rPr>
        <w:t xml:space="preserve">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</w:t>
      </w:r>
      <w:r w:rsidR="00FB0C48">
        <w:rPr>
          <w:rStyle w:val="Siln"/>
          <w:i w:val="0"/>
          <w:iCs w:val="0"/>
          <w:sz w:val="24"/>
          <w:szCs w:val="24"/>
        </w:rPr>
        <w:t>ř</w:t>
      </w:r>
      <w:r w:rsidRPr="00281157">
        <w:rPr>
          <w:rStyle w:val="Siln"/>
          <w:i w:val="0"/>
          <w:iCs w:val="0"/>
          <w:sz w:val="24"/>
          <w:szCs w:val="24"/>
        </w:rPr>
        <w:t xml:space="preserve">ízení: </w:t>
      </w:r>
      <w:hyperlink r:id="rId15" w:history="1">
        <w:r w:rsidR="00FB0C48" w:rsidRPr="00FB0C48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https://ezak.suspk.cz/vz00000976</w:t>
        </w:r>
      </w:hyperlink>
      <w:r w:rsidRPr="00FB0C48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76E8E922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  <w:r w:rsidR="00FB0C48">
        <w:rPr>
          <w:rFonts w:ascii="Arial" w:hAnsi="Arial" w:cs="Arial"/>
          <w:b/>
          <w:u w:val="single"/>
        </w:rPr>
        <w:t xml:space="preserve"> (vč. návrhu ve formátu Word)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276035B7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7777777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6840BBFE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FB0C48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0F837004" w14:textId="4429493E" w:rsidR="00EA182C" w:rsidRDefault="00EA182C" w:rsidP="00EA182C">
      <w:pPr>
        <w:rPr>
          <w:rFonts w:ascii="Arial" w:hAnsi="Arial" w:cs="Arial"/>
          <w:b/>
          <w:u w:val="single"/>
        </w:rPr>
      </w:pPr>
    </w:p>
    <w:p w14:paraId="7EEBB8F2" w14:textId="34230B8F" w:rsidR="000A71D0" w:rsidRDefault="000A71D0" w:rsidP="00EA182C">
      <w:pPr>
        <w:rPr>
          <w:rFonts w:ascii="Arial" w:hAnsi="Arial" w:cs="Arial"/>
          <w:b/>
          <w:u w:val="single"/>
        </w:rPr>
      </w:pPr>
    </w:p>
    <w:p w14:paraId="3F7F394D" w14:textId="0EC61C56" w:rsidR="000A71D0" w:rsidRDefault="000A71D0" w:rsidP="00EA182C">
      <w:pPr>
        <w:rPr>
          <w:rFonts w:ascii="Arial" w:hAnsi="Arial" w:cs="Arial"/>
          <w:b/>
          <w:u w:val="single"/>
        </w:rPr>
      </w:pPr>
    </w:p>
    <w:p w14:paraId="6139CF28" w14:textId="45FCB750" w:rsidR="000A71D0" w:rsidRDefault="000A71D0" w:rsidP="00EA182C">
      <w:pPr>
        <w:rPr>
          <w:rFonts w:ascii="Arial" w:hAnsi="Arial" w:cs="Arial"/>
          <w:b/>
          <w:u w:val="single"/>
        </w:rPr>
      </w:pPr>
    </w:p>
    <w:p w14:paraId="0B114B89" w14:textId="77777777" w:rsidR="004144C3" w:rsidRDefault="004144C3" w:rsidP="00EA182C">
      <w:pPr>
        <w:rPr>
          <w:rFonts w:ascii="Arial" w:hAnsi="Arial" w:cs="Arial"/>
          <w:b/>
          <w:u w:val="single"/>
        </w:rPr>
      </w:pPr>
    </w:p>
    <w:p w14:paraId="31E0F132" w14:textId="1D91CADC" w:rsidR="000A71D0" w:rsidRDefault="000A71D0" w:rsidP="00EA182C">
      <w:pPr>
        <w:rPr>
          <w:rFonts w:ascii="Arial" w:hAnsi="Arial" w:cs="Arial"/>
          <w:b/>
          <w:u w:val="single"/>
        </w:rPr>
      </w:pPr>
    </w:p>
    <w:p w14:paraId="7D200D2B" w14:textId="51A6341D" w:rsidR="000A71D0" w:rsidRDefault="000A71D0" w:rsidP="00EA182C">
      <w:pPr>
        <w:rPr>
          <w:rFonts w:ascii="Arial" w:hAnsi="Arial" w:cs="Arial"/>
          <w:b/>
          <w:u w:val="single"/>
        </w:rPr>
      </w:pPr>
    </w:p>
    <w:p w14:paraId="702A225C" w14:textId="1B751DDB" w:rsidR="000A71D0" w:rsidRDefault="000A71D0" w:rsidP="00EA182C">
      <w:pPr>
        <w:rPr>
          <w:rFonts w:ascii="Arial" w:hAnsi="Arial" w:cs="Arial"/>
          <w:b/>
          <w:u w:val="single"/>
        </w:rPr>
      </w:pPr>
    </w:p>
    <w:p w14:paraId="77072CE7" w14:textId="69528BA8" w:rsidR="000A71D0" w:rsidRDefault="000A71D0" w:rsidP="00EA182C">
      <w:pPr>
        <w:rPr>
          <w:rFonts w:ascii="Arial" w:hAnsi="Arial" w:cs="Arial"/>
          <w:b/>
          <w:u w:val="single"/>
        </w:rPr>
      </w:pPr>
    </w:p>
    <w:p w14:paraId="2F7DD027" w14:textId="425BE521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lastRenderedPageBreak/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FB0C48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2BAE0AC3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FB0C48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669B8F9" w14:textId="1B7CDD46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5D9AF6F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  <w:r w:rsidR="00FB0C48">
        <w:rPr>
          <w:rFonts w:ascii="Arial" w:hAnsi="Arial" w:cs="Arial"/>
          <w:iCs/>
        </w:rPr>
        <w:t xml:space="preserve"> o poskytování služeb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5CCD734E" w14:textId="50CD64A8" w:rsidR="0043678B" w:rsidRDefault="0043678B" w:rsidP="002E634D">
      <w:pPr>
        <w:jc w:val="both"/>
        <w:rPr>
          <w:rFonts w:ascii="Arial" w:hAnsi="Arial" w:cs="Arial"/>
          <w:iCs/>
        </w:rPr>
      </w:pPr>
    </w:p>
    <w:p w14:paraId="729B5B64" w14:textId="4D0E0DC7" w:rsidR="0043678B" w:rsidRDefault="0043678B" w:rsidP="002E634D">
      <w:pPr>
        <w:jc w:val="both"/>
        <w:rPr>
          <w:rFonts w:ascii="Arial" w:hAnsi="Arial" w:cs="Arial"/>
          <w:iCs/>
        </w:rPr>
      </w:pPr>
    </w:p>
    <w:p w14:paraId="2F336E46" w14:textId="631A4B3E" w:rsidR="0043678B" w:rsidRDefault="0043678B" w:rsidP="002E634D">
      <w:pPr>
        <w:jc w:val="both"/>
        <w:rPr>
          <w:rFonts w:ascii="Arial" w:hAnsi="Arial" w:cs="Arial"/>
          <w:iCs/>
        </w:rPr>
      </w:pPr>
    </w:p>
    <w:p w14:paraId="02C5853C" w14:textId="6E94FE00" w:rsidR="0043678B" w:rsidRDefault="0043678B" w:rsidP="002E634D">
      <w:pPr>
        <w:jc w:val="both"/>
        <w:rPr>
          <w:rFonts w:ascii="Arial" w:hAnsi="Arial" w:cs="Arial"/>
          <w:iCs/>
        </w:rPr>
      </w:pPr>
    </w:p>
    <w:p w14:paraId="64E13079" w14:textId="2E0D8712" w:rsidR="0043678B" w:rsidRDefault="0043678B" w:rsidP="002E634D">
      <w:pPr>
        <w:jc w:val="both"/>
        <w:rPr>
          <w:rFonts w:ascii="Arial" w:hAnsi="Arial" w:cs="Arial"/>
          <w:iCs/>
        </w:rPr>
      </w:pPr>
    </w:p>
    <w:p w14:paraId="580393B5" w14:textId="1C465C40" w:rsidR="0043678B" w:rsidRDefault="0043678B" w:rsidP="002E634D">
      <w:pPr>
        <w:jc w:val="both"/>
        <w:rPr>
          <w:rFonts w:ascii="Arial" w:hAnsi="Arial" w:cs="Arial"/>
          <w:iCs/>
        </w:rPr>
      </w:pPr>
    </w:p>
    <w:p w14:paraId="524DC064" w14:textId="6BBE51AD" w:rsidR="0043678B" w:rsidRDefault="0043678B" w:rsidP="002E634D">
      <w:pPr>
        <w:jc w:val="both"/>
        <w:rPr>
          <w:rFonts w:ascii="Arial" w:hAnsi="Arial" w:cs="Arial"/>
          <w:iCs/>
        </w:rPr>
      </w:pPr>
    </w:p>
    <w:p w14:paraId="7F505C5F" w14:textId="48F49289" w:rsidR="006D5C7C" w:rsidRDefault="006D5C7C" w:rsidP="002E634D">
      <w:pPr>
        <w:jc w:val="both"/>
        <w:rPr>
          <w:rFonts w:ascii="Arial" w:hAnsi="Arial" w:cs="Arial"/>
          <w:iCs/>
        </w:rPr>
      </w:pPr>
    </w:p>
    <w:p w14:paraId="69A66C81" w14:textId="309D8FCB" w:rsidR="006D5C7C" w:rsidRDefault="006D5C7C" w:rsidP="002E634D">
      <w:pPr>
        <w:jc w:val="both"/>
        <w:rPr>
          <w:rFonts w:ascii="Arial" w:hAnsi="Arial" w:cs="Arial"/>
          <w:iCs/>
        </w:rPr>
      </w:pPr>
    </w:p>
    <w:p w14:paraId="27A22D0C" w14:textId="13A6F815" w:rsidR="006D5C7C" w:rsidRDefault="006D5C7C" w:rsidP="002E634D">
      <w:pPr>
        <w:jc w:val="both"/>
        <w:rPr>
          <w:rFonts w:ascii="Arial" w:hAnsi="Arial" w:cs="Arial"/>
          <w:iCs/>
        </w:rPr>
      </w:pPr>
    </w:p>
    <w:p w14:paraId="0788057D" w14:textId="0847474F" w:rsidR="006D5C7C" w:rsidRDefault="006D5C7C" w:rsidP="002E634D">
      <w:pPr>
        <w:jc w:val="both"/>
        <w:rPr>
          <w:rFonts w:ascii="Arial" w:hAnsi="Arial" w:cs="Arial"/>
          <w:iCs/>
        </w:rPr>
      </w:pPr>
    </w:p>
    <w:p w14:paraId="31874C56" w14:textId="2E884048" w:rsidR="006D5C7C" w:rsidRDefault="006D5C7C" w:rsidP="002E634D">
      <w:pPr>
        <w:jc w:val="both"/>
        <w:rPr>
          <w:rFonts w:ascii="Arial" w:hAnsi="Arial" w:cs="Arial"/>
          <w:iCs/>
        </w:rPr>
      </w:pPr>
    </w:p>
    <w:p w14:paraId="3C16D71C" w14:textId="5347158D" w:rsidR="006D5C7C" w:rsidRDefault="006D5C7C" w:rsidP="002E634D">
      <w:pPr>
        <w:jc w:val="both"/>
        <w:rPr>
          <w:rFonts w:ascii="Arial" w:hAnsi="Arial" w:cs="Arial"/>
          <w:iCs/>
        </w:rPr>
      </w:pPr>
    </w:p>
    <w:p w14:paraId="6912ADE4" w14:textId="0CA604B5" w:rsidR="006D5C7C" w:rsidRDefault="006D5C7C" w:rsidP="002E634D">
      <w:pPr>
        <w:jc w:val="both"/>
        <w:rPr>
          <w:rFonts w:ascii="Arial" w:hAnsi="Arial" w:cs="Arial"/>
          <w:iCs/>
        </w:rPr>
      </w:pPr>
    </w:p>
    <w:p w14:paraId="580F576A" w14:textId="5F99582B" w:rsidR="006D5C7C" w:rsidRDefault="006D5C7C" w:rsidP="002E634D">
      <w:pPr>
        <w:jc w:val="both"/>
        <w:rPr>
          <w:rFonts w:ascii="Arial" w:hAnsi="Arial" w:cs="Arial"/>
          <w:iCs/>
        </w:rPr>
      </w:pPr>
    </w:p>
    <w:p w14:paraId="18D86196" w14:textId="4024638D" w:rsidR="006D5C7C" w:rsidRDefault="006D5C7C" w:rsidP="002E634D">
      <w:pPr>
        <w:jc w:val="both"/>
        <w:rPr>
          <w:rFonts w:ascii="Arial" w:hAnsi="Arial" w:cs="Arial"/>
          <w:iCs/>
        </w:rPr>
      </w:pPr>
    </w:p>
    <w:p w14:paraId="4F0BEA91" w14:textId="1732AE6B" w:rsidR="006D5C7C" w:rsidRDefault="006D5C7C" w:rsidP="002E634D">
      <w:pPr>
        <w:jc w:val="both"/>
        <w:rPr>
          <w:rFonts w:ascii="Arial" w:hAnsi="Arial" w:cs="Arial"/>
          <w:iCs/>
        </w:rPr>
      </w:pPr>
    </w:p>
    <w:p w14:paraId="0E5A0E60" w14:textId="77777777" w:rsidR="006D5C7C" w:rsidRDefault="006D5C7C" w:rsidP="002E634D">
      <w:pPr>
        <w:jc w:val="both"/>
        <w:rPr>
          <w:rFonts w:ascii="Arial" w:hAnsi="Arial" w:cs="Arial"/>
          <w:iCs/>
        </w:rPr>
      </w:pPr>
    </w:p>
    <w:p w14:paraId="5D01B2CF" w14:textId="25358764" w:rsidR="0043678B" w:rsidRDefault="0043678B" w:rsidP="002E634D">
      <w:pPr>
        <w:jc w:val="both"/>
        <w:rPr>
          <w:rFonts w:ascii="Arial" w:hAnsi="Arial" w:cs="Arial"/>
          <w:iCs/>
        </w:rPr>
      </w:pPr>
    </w:p>
    <w:p w14:paraId="1197D927" w14:textId="18FB4538" w:rsidR="0043678B" w:rsidRDefault="0043678B" w:rsidP="002E634D">
      <w:pPr>
        <w:jc w:val="both"/>
        <w:rPr>
          <w:rFonts w:ascii="Arial" w:hAnsi="Arial" w:cs="Arial"/>
          <w:iCs/>
        </w:rPr>
      </w:pPr>
    </w:p>
    <w:p w14:paraId="7A9B369A" w14:textId="2F8ABA2B" w:rsidR="00773508" w:rsidRDefault="00773508" w:rsidP="002E634D">
      <w:pPr>
        <w:jc w:val="both"/>
        <w:rPr>
          <w:rFonts w:ascii="Arial" w:hAnsi="Arial" w:cs="Arial"/>
          <w:iCs/>
        </w:rPr>
      </w:pPr>
    </w:p>
    <w:p w14:paraId="7814BFC9" w14:textId="4F0E7CC0" w:rsidR="00773508" w:rsidRDefault="00773508" w:rsidP="002E634D">
      <w:pPr>
        <w:jc w:val="both"/>
        <w:rPr>
          <w:rFonts w:ascii="Arial" w:hAnsi="Arial" w:cs="Arial"/>
          <w:iCs/>
        </w:rPr>
      </w:pPr>
    </w:p>
    <w:p w14:paraId="2E422DC3" w14:textId="77777777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lastRenderedPageBreak/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5ED5F3CC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E92392" w:rsidRPr="00E92392">
        <w:rPr>
          <w:rFonts w:ascii="Arial" w:hAnsi="Arial" w:cs="Arial"/>
          <w:b/>
          <w:bCs/>
          <w:color w:val="000000"/>
        </w:rPr>
        <w:t>Správce informací - Most ev.č. 324-018 P. Wonky, Pardubice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6F47D0E6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E92392" w:rsidRPr="00E92392">
        <w:rPr>
          <w:rFonts w:ascii="Arial" w:hAnsi="Arial" w:cs="Arial"/>
          <w:b/>
          <w:bCs/>
          <w:color w:val="000000"/>
        </w:rPr>
        <w:t>Správce informací - Most ev.č. 324-018 P. Wonky, Pardubice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FB0C48">
        <w:rPr>
          <w:rFonts w:ascii="Arial" w:hAnsi="Arial" w:cs="Arial"/>
        </w:rPr>
        <w:t xml:space="preserve"> poptávkovým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5F2EAF19" w:rsidR="00816C35" w:rsidRDefault="00816C35" w:rsidP="002E634D">
      <w:pPr>
        <w:jc w:val="both"/>
        <w:rPr>
          <w:rFonts w:ascii="Arial" w:hAnsi="Arial" w:cs="Arial"/>
          <w:iCs/>
        </w:rPr>
      </w:pPr>
    </w:p>
    <w:p w14:paraId="1D0046D3" w14:textId="2EA9BFFB" w:rsidR="00E92392" w:rsidRDefault="00E92392" w:rsidP="002E634D">
      <w:pPr>
        <w:jc w:val="both"/>
        <w:rPr>
          <w:rFonts w:ascii="Arial" w:hAnsi="Arial" w:cs="Arial"/>
          <w:iCs/>
        </w:rPr>
      </w:pPr>
    </w:p>
    <w:p w14:paraId="4136C3EB" w14:textId="6D06F000" w:rsidR="00E92392" w:rsidRDefault="00E92392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773C8819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872E37" w:rsidRPr="00872E37">
        <w:rPr>
          <w:rFonts w:ascii="Arial" w:hAnsi="Arial" w:cs="Arial"/>
          <w:b/>
          <w:bCs/>
          <w:color w:val="000000"/>
        </w:rPr>
        <w:t xml:space="preserve">, </w:t>
      </w:r>
      <w:r w:rsidR="00E92392" w:rsidRPr="00E92392">
        <w:rPr>
          <w:rFonts w:ascii="Arial" w:hAnsi="Arial" w:cs="Arial"/>
          <w:b/>
          <w:bCs/>
          <w:color w:val="000000"/>
        </w:rPr>
        <w:t>Správce informací - Most ev.č. 324-018 P. Wonky, Pardubice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Místo podnikání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DPH 21%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0729870D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E92392" w:rsidRPr="00E92392">
        <w:rPr>
          <w:rFonts w:ascii="Arial" w:hAnsi="Arial" w:cs="Arial"/>
          <w:b/>
          <w:bCs/>
          <w:color w:val="000000"/>
        </w:rPr>
        <w:t>Správce informací - Most ev.č. 324-018 P. Wonky, Pardubice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B86D9" w14:textId="77777777" w:rsidR="000246A5" w:rsidRDefault="000246A5">
      <w:r>
        <w:separator/>
      </w:r>
    </w:p>
  </w:endnote>
  <w:endnote w:type="continuationSeparator" w:id="0">
    <w:p w14:paraId="0860D1F6" w14:textId="77777777" w:rsidR="000246A5" w:rsidRDefault="00024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0246A5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2971F" w14:textId="77777777" w:rsidR="000246A5" w:rsidRDefault="000246A5">
      <w:r>
        <w:separator/>
      </w:r>
    </w:p>
  </w:footnote>
  <w:footnote w:type="continuationSeparator" w:id="0">
    <w:p w14:paraId="02D81958" w14:textId="77777777" w:rsidR="000246A5" w:rsidRDefault="00024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4"/>
  </w:num>
  <w:num w:numId="2">
    <w:abstractNumId w:val="1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1"/>
  </w:num>
  <w:num w:numId="6">
    <w:abstractNumId w:val="15"/>
  </w:num>
  <w:num w:numId="7">
    <w:abstractNumId w:val="19"/>
  </w:num>
  <w:num w:numId="8">
    <w:abstractNumId w:val="18"/>
  </w:num>
  <w:num w:numId="9">
    <w:abstractNumId w:val="22"/>
  </w:num>
  <w:num w:numId="10">
    <w:abstractNumId w:val="3"/>
  </w:num>
  <w:num w:numId="11">
    <w:abstractNumId w:val="4"/>
  </w:num>
  <w:num w:numId="12">
    <w:abstractNumId w:val="20"/>
  </w:num>
  <w:num w:numId="13">
    <w:abstractNumId w:val="6"/>
  </w:num>
  <w:num w:numId="14">
    <w:abstractNumId w:val="2"/>
  </w:num>
  <w:num w:numId="15">
    <w:abstractNumId w:val="21"/>
  </w:num>
  <w:num w:numId="16">
    <w:abstractNumId w:val="10"/>
  </w:num>
  <w:num w:numId="17">
    <w:abstractNumId w:val="1"/>
  </w:num>
  <w:num w:numId="18">
    <w:abstractNumId w:val="7"/>
  </w:num>
  <w:num w:numId="19">
    <w:abstractNumId w:val="8"/>
  </w:num>
  <w:num w:numId="20">
    <w:abstractNumId w:val="13"/>
  </w:num>
  <w:num w:numId="21">
    <w:abstractNumId w:val="5"/>
  </w:num>
  <w:num w:numId="22">
    <w:abstractNumId w:val="12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246A5"/>
    <w:rsid w:val="00070032"/>
    <w:rsid w:val="00076172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466D4"/>
    <w:rsid w:val="0016524C"/>
    <w:rsid w:val="00190C42"/>
    <w:rsid w:val="001A3EDB"/>
    <w:rsid w:val="001E298C"/>
    <w:rsid w:val="00215044"/>
    <w:rsid w:val="00230674"/>
    <w:rsid w:val="002A2211"/>
    <w:rsid w:val="002D065C"/>
    <w:rsid w:val="002E634D"/>
    <w:rsid w:val="0030401E"/>
    <w:rsid w:val="0033534F"/>
    <w:rsid w:val="00335EA6"/>
    <w:rsid w:val="00344025"/>
    <w:rsid w:val="003773CB"/>
    <w:rsid w:val="003C068D"/>
    <w:rsid w:val="003D02D2"/>
    <w:rsid w:val="003D3B86"/>
    <w:rsid w:val="003F4487"/>
    <w:rsid w:val="004144C3"/>
    <w:rsid w:val="0043678B"/>
    <w:rsid w:val="00440FE6"/>
    <w:rsid w:val="00480721"/>
    <w:rsid w:val="0048744F"/>
    <w:rsid w:val="004971CE"/>
    <w:rsid w:val="004A2602"/>
    <w:rsid w:val="004A3CBB"/>
    <w:rsid w:val="004E1177"/>
    <w:rsid w:val="004E740A"/>
    <w:rsid w:val="00500E5A"/>
    <w:rsid w:val="005265FB"/>
    <w:rsid w:val="005430B5"/>
    <w:rsid w:val="00547175"/>
    <w:rsid w:val="00554CF7"/>
    <w:rsid w:val="0057667E"/>
    <w:rsid w:val="00586033"/>
    <w:rsid w:val="005964F8"/>
    <w:rsid w:val="005B6A51"/>
    <w:rsid w:val="005D33E0"/>
    <w:rsid w:val="005E3E0F"/>
    <w:rsid w:val="00613118"/>
    <w:rsid w:val="00623F3B"/>
    <w:rsid w:val="006464A5"/>
    <w:rsid w:val="006518CB"/>
    <w:rsid w:val="00653071"/>
    <w:rsid w:val="00653D8D"/>
    <w:rsid w:val="006C35AD"/>
    <w:rsid w:val="006D5C7C"/>
    <w:rsid w:val="006E4244"/>
    <w:rsid w:val="007021BC"/>
    <w:rsid w:val="0073640F"/>
    <w:rsid w:val="00737DB9"/>
    <w:rsid w:val="00773508"/>
    <w:rsid w:val="0078169D"/>
    <w:rsid w:val="007C120A"/>
    <w:rsid w:val="007C43B2"/>
    <w:rsid w:val="00816C35"/>
    <w:rsid w:val="00820C20"/>
    <w:rsid w:val="008327F9"/>
    <w:rsid w:val="008714E0"/>
    <w:rsid w:val="00872E37"/>
    <w:rsid w:val="00876CBF"/>
    <w:rsid w:val="00890D20"/>
    <w:rsid w:val="008915E5"/>
    <w:rsid w:val="008C49F4"/>
    <w:rsid w:val="008F4C17"/>
    <w:rsid w:val="00905DDF"/>
    <w:rsid w:val="00910442"/>
    <w:rsid w:val="0093466B"/>
    <w:rsid w:val="00984B39"/>
    <w:rsid w:val="009A54E5"/>
    <w:rsid w:val="00A053EF"/>
    <w:rsid w:val="00A36994"/>
    <w:rsid w:val="00A453DC"/>
    <w:rsid w:val="00A56AD5"/>
    <w:rsid w:val="00A831EE"/>
    <w:rsid w:val="00AD7777"/>
    <w:rsid w:val="00AE4DE3"/>
    <w:rsid w:val="00B25DFA"/>
    <w:rsid w:val="00B30DEC"/>
    <w:rsid w:val="00B4459A"/>
    <w:rsid w:val="00B777A2"/>
    <w:rsid w:val="00B851EF"/>
    <w:rsid w:val="00B87675"/>
    <w:rsid w:val="00BB6833"/>
    <w:rsid w:val="00BC64A9"/>
    <w:rsid w:val="00C26C25"/>
    <w:rsid w:val="00C375F6"/>
    <w:rsid w:val="00C60404"/>
    <w:rsid w:val="00C7344D"/>
    <w:rsid w:val="00C84E90"/>
    <w:rsid w:val="00C93B08"/>
    <w:rsid w:val="00CD7776"/>
    <w:rsid w:val="00CE15B2"/>
    <w:rsid w:val="00D25EBC"/>
    <w:rsid w:val="00D76997"/>
    <w:rsid w:val="00D85F66"/>
    <w:rsid w:val="00D87319"/>
    <w:rsid w:val="00D91AF9"/>
    <w:rsid w:val="00DC30D1"/>
    <w:rsid w:val="00DC64F5"/>
    <w:rsid w:val="00DE6FB5"/>
    <w:rsid w:val="00E51E8E"/>
    <w:rsid w:val="00E547D0"/>
    <w:rsid w:val="00E65857"/>
    <w:rsid w:val="00E92392"/>
    <w:rsid w:val="00EA182C"/>
    <w:rsid w:val="00EA60EE"/>
    <w:rsid w:val="00EC7EB9"/>
    <w:rsid w:val="00EF1E3E"/>
    <w:rsid w:val="00F02896"/>
    <w:rsid w:val="00F2245F"/>
    <w:rsid w:val="00F439BD"/>
    <w:rsid w:val="00F65FC5"/>
    <w:rsid w:val="00F90C4E"/>
    <w:rsid w:val="00FA4FD8"/>
    <w:rsid w:val="00FA60CD"/>
    <w:rsid w:val="00FB0C48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FB0C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0976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2202</Words>
  <Characters>12994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2023-01-23T08:18:00Z</dcterms:created>
  <dcterms:modified xsi:type="dcterms:W3CDTF">2023-01-23T08:32:00Z</dcterms:modified>
</cp:coreProperties>
</file>